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F8" w:rsidRPr="001B3BDB" w:rsidRDefault="001B3BDB" w:rsidP="001B3BDB">
      <w:pPr>
        <w:jc w:val="center"/>
        <w:rPr>
          <w:rFonts w:ascii="Arial" w:hAnsi="Arial" w:cs="Arial"/>
          <w:b/>
          <w:sz w:val="28"/>
          <w:szCs w:val="28"/>
          <w:lang w:val="en-CA"/>
        </w:rPr>
      </w:pPr>
      <w:r w:rsidRPr="001B3BDB">
        <w:rPr>
          <w:rFonts w:ascii="Arial" w:hAnsi="Arial" w:cs="Arial"/>
          <w:b/>
          <w:sz w:val="28"/>
          <w:szCs w:val="28"/>
          <w:lang w:val="en-CA"/>
        </w:rPr>
        <w:t xml:space="preserve">September </w:t>
      </w:r>
      <w:r>
        <w:rPr>
          <w:rFonts w:ascii="Arial" w:hAnsi="Arial" w:cs="Arial"/>
          <w:b/>
          <w:sz w:val="28"/>
          <w:szCs w:val="28"/>
          <w:lang w:val="en-CA"/>
        </w:rPr>
        <w:t xml:space="preserve">Parish </w:t>
      </w:r>
      <w:r w:rsidRPr="001B3BDB">
        <w:rPr>
          <w:rFonts w:ascii="Arial" w:hAnsi="Arial" w:cs="Arial"/>
          <w:b/>
          <w:sz w:val="28"/>
          <w:szCs w:val="28"/>
          <w:lang w:val="en-CA"/>
        </w:rPr>
        <w:t>News for Schools</w:t>
      </w:r>
    </w:p>
    <w:p w:rsidR="001B3BDB" w:rsidRPr="001B3BDB" w:rsidRDefault="001B3BDB">
      <w:pPr>
        <w:rPr>
          <w:rFonts w:ascii="Arial" w:hAnsi="Arial" w:cs="Arial"/>
          <w:lang w:val="en-CA"/>
        </w:rPr>
      </w:pPr>
      <w:r w:rsidRPr="001B3BDB">
        <w:rPr>
          <w:rFonts w:ascii="Arial" w:hAnsi="Arial" w:cs="Arial"/>
          <w:lang w:val="en-CA"/>
        </w:rPr>
        <w:t>St. Paul the Apostle Parish</w:t>
      </w:r>
      <w:r w:rsidR="007E7D72">
        <w:rPr>
          <w:rFonts w:ascii="Arial" w:hAnsi="Arial" w:cs="Arial"/>
          <w:lang w:val="en-CA"/>
        </w:rPr>
        <w:t xml:space="preserve"> ( </w:t>
      </w:r>
      <w:hyperlink r:id="rId5" w:history="1">
        <w:r w:rsidR="007E7D72" w:rsidRPr="00C106DC">
          <w:rPr>
            <w:rStyle w:val="Hyperlink"/>
            <w:rFonts w:ascii="Arial" w:hAnsi="Arial" w:cs="Arial"/>
            <w:lang w:val="en-CA"/>
          </w:rPr>
          <w:t>www.stpaultheapostleburlington.com</w:t>
        </w:r>
      </w:hyperlink>
      <w:r w:rsidR="007E7D72">
        <w:rPr>
          <w:rFonts w:ascii="Arial" w:hAnsi="Arial" w:cs="Arial"/>
          <w:lang w:val="en-CA"/>
        </w:rPr>
        <w:t xml:space="preserve"> )</w:t>
      </w:r>
      <w:r w:rsidRPr="001B3BDB">
        <w:rPr>
          <w:rFonts w:ascii="Arial" w:hAnsi="Arial" w:cs="Arial"/>
          <w:lang w:val="en-CA"/>
        </w:rPr>
        <w:t xml:space="preserve"> welcomes back all staff &amp; students for the 2019-20 school year.  We encourage families to participate in the life of</w:t>
      </w:r>
      <w:r w:rsidR="004829FE">
        <w:rPr>
          <w:rFonts w:ascii="Arial" w:hAnsi="Arial" w:cs="Arial"/>
          <w:lang w:val="en-CA"/>
        </w:rPr>
        <w:t xml:space="preserve"> the</w:t>
      </w:r>
      <w:r w:rsidRPr="001B3BDB">
        <w:rPr>
          <w:rFonts w:ascii="Arial" w:hAnsi="Arial" w:cs="Arial"/>
          <w:lang w:val="en-CA"/>
        </w:rPr>
        <w:t xml:space="preserve"> parish, through attendance at weekend mass as well as involvement in parish groups and minist</w:t>
      </w:r>
      <w:r w:rsidR="004829FE">
        <w:rPr>
          <w:rFonts w:ascii="Arial" w:hAnsi="Arial" w:cs="Arial"/>
          <w:lang w:val="en-CA"/>
        </w:rPr>
        <w:t>ries</w:t>
      </w:r>
      <w:r w:rsidRPr="001B3BDB">
        <w:rPr>
          <w:rFonts w:ascii="Arial" w:hAnsi="Arial" w:cs="Arial"/>
          <w:lang w:val="en-CA"/>
        </w:rPr>
        <w:t xml:space="preserve">. Please join us in the parish hall on </w:t>
      </w:r>
      <w:r w:rsidRPr="001B3BDB">
        <w:rPr>
          <w:rFonts w:ascii="Arial" w:hAnsi="Arial" w:cs="Arial"/>
          <w:b/>
          <w:lang w:val="en-CA"/>
        </w:rPr>
        <w:t>Sunday September 15</w:t>
      </w:r>
      <w:r w:rsidRPr="001B3BDB">
        <w:rPr>
          <w:rFonts w:ascii="Arial" w:hAnsi="Arial" w:cs="Arial"/>
          <w:b/>
          <w:vertAlign w:val="superscript"/>
          <w:lang w:val="en-CA"/>
        </w:rPr>
        <w:t>th</w:t>
      </w:r>
      <w:r w:rsidRPr="001B3BDB">
        <w:rPr>
          <w:rFonts w:ascii="Arial" w:hAnsi="Arial" w:cs="Arial"/>
          <w:lang w:val="en-CA"/>
        </w:rPr>
        <w:t xml:space="preserve"> following the 9am and 11am masses when we host </w:t>
      </w:r>
      <w:r w:rsidRPr="001B3BDB">
        <w:rPr>
          <w:rFonts w:ascii="Arial" w:hAnsi="Arial" w:cs="Arial"/>
          <w:b/>
          <w:lang w:val="en-CA"/>
        </w:rPr>
        <w:t>Welcome Sunday</w:t>
      </w:r>
      <w:r w:rsidRPr="001B3BDB">
        <w:rPr>
          <w:rFonts w:ascii="Arial" w:hAnsi="Arial" w:cs="Arial"/>
          <w:lang w:val="en-CA"/>
        </w:rPr>
        <w:t>. Along with refreshments and fellowship</w:t>
      </w:r>
      <w:r w:rsidR="007E7D72">
        <w:rPr>
          <w:rFonts w:ascii="Arial" w:hAnsi="Arial" w:cs="Arial"/>
          <w:lang w:val="en-CA"/>
        </w:rPr>
        <w:t>, this day provides</w:t>
      </w:r>
      <w:r w:rsidRPr="001B3BDB">
        <w:rPr>
          <w:rFonts w:ascii="Arial" w:hAnsi="Arial" w:cs="Arial"/>
          <w:lang w:val="en-CA"/>
        </w:rPr>
        <w:t xml:space="preserve"> a chance to see exhibits for all ministries and groups. Parishioners can inquire about volunteer options, faith study events and</w:t>
      </w:r>
      <w:r w:rsidR="007E7D72">
        <w:rPr>
          <w:rFonts w:ascii="Arial" w:hAnsi="Arial" w:cs="Arial"/>
          <w:lang w:val="en-CA"/>
        </w:rPr>
        <w:t>/or</w:t>
      </w:r>
      <w:r w:rsidRPr="001B3BDB">
        <w:rPr>
          <w:rFonts w:ascii="Arial" w:hAnsi="Arial" w:cs="Arial"/>
          <w:lang w:val="en-CA"/>
        </w:rPr>
        <w:t xml:space="preserve"> social activities that </w:t>
      </w:r>
      <w:r w:rsidR="004829FE">
        <w:rPr>
          <w:rFonts w:ascii="Arial" w:hAnsi="Arial" w:cs="Arial"/>
          <w:lang w:val="en-CA"/>
        </w:rPr>
        <w:t>make up</w:t>
      </w:r>
      <w:r w:rsidRPr="001B3BDB">
        <w:rPr>
          <w:rFonts w:ascii="Arial" w:hAnsi="Arial" w:cs="Arial"/>
          <w:lang w:val="en-CA"/>
        </w:rPr>
        <w:t xml:space="preserve"> the parish community. There are a variety of opportunities for all age groups and interests.</w:t>
      </w:r>
      <w:r w:rsidRPr="001B3BDB">
        <w:rPr>
          <w:rFonts w:ascii="Arial" w:hAnsi="Arial" w:cs="Arial"/>
          <w:lang w:val="en-CA"/>
        </w:rPr>
        <w:br/>
      </w:r>
    </w:p>
    <w:p w:rsidR="001B3BDB" w:rsidRPr="001B3BDB" w:rsidRDefault="001B3BDB">
      <w:pPr>
        <w:rPr>
          <w:rFonts w:ascii="Arial" w:hAnsi="Arial" w:cs="Arial"/>
          <w:lang w:val="en-CA"/>
        </w:rPr>
      </w:pPr>
      <w:r w:rsidRPr="001B3BDB">
        <w:rPr>
          <w:rFonts w:ascii="Arial" w:hAnsi="Arial" w:cs="Arial"/>
          <w:lang w:val="en-CA"/>
        </w:rPr>
        <w:t xml:space="preserve">Parents of students in Grades 2 and 7 will receive information about registration for participation in the sacraments of </w:t>
      </w:r>
      <w:r w:rsidRPr="00F11FEB">
        <w:rPr>
          <w:rFonts w:ascii="Arial" w:hAnsi="Arial" w:cs="Arial"/>
          <w:b/>
          <w:lang w:val="en-CA"/>
        </w:rPr>
        <w:t>F</w:t>
      </w:r>
      <w:r w:rsidR="007E7D72" w:rsidRPr="00F11FEB">
        <w:rPr>
          <w:rFonts w:ascii="Arial" w:hAnsi="Arial" w:cs="Arial"/>
          <w:b/>
          <w:lang w:val="en-CA"/>
        </w:rPr>
        <w:t>irst Communion</w:t>
      </w:r>
      <w:r w:rsidR="007E7D72">
        <w:rPr>
          <w:rFonts w:ascii="Arial" w:hAnsi="Arial" w:cs="Arial"/>
          <w:lang w:val="en-CA"/>
        </w:rPr>
        <w:t xml:space="preserve"> and </w:t>
      </w:r>
      <w:r w:rsidR="007E7D72" w:rsidRPr="00F11FEB">
        <w:rPr>
          <w:rFonts w:ascii="Arial" w:hAnsi="Arial" w:cs="Arial"/>
          <w:b/>
          <w:lang w:val="en-CA"/>
        </w:rPr>
        <w:t>Confirmation</w:t>
      </w:r>
      <w:r w:rsidRPr="001B3BDB">
        <w:rPr>
          <w:rFonts w:ascii="Arial" w:hAnsi="Arial" w:cs="Arial"/>
          <w:lang w:val="en-CA"/>
        </w:rPr>
        <w:t xml:space="preserve"> for this coming year. Classroom teachers will distribute this information directly and it is also posted on the parish website. </w:t>
      </w:r>
    </w:p>
    <w:p w:rsidR="001B3BDB" w:rsidRPr="001B3BDB" w:rsidRDefault="00F11FEB" w:rsidP="00F11FEB">
      <w:pPr>
        <w:ind w:left="720" w:firstLine="720"/>
        <w:jc w:val="center"/>
        <w:rPr>
          <w:rFonts w:ascii="Arial" w:hAnsi="Arial" w:cs="Arial"/>
          <w:b/>
          <w:lang w:val="en-CA"/>
        </w:rPr>
      </w:pPr>
      <w:r>
        <w:rPr>
          <w:rFonts w:ascii="Arial" w:hAnsi="Arial" w:cs="Arial"/>
          <w:b/>
          <w:lang w:val="en-CA"/>
        </w:rPr>
        <w:t xml:space="preserve">Important </w:t>
      </w:r>
      <w:r w:rsidR="001B3BDB" w:rsidRPr="001B3BDB">
        <w:rPr>
          <w:rFonts w:ascii="Arial" w:hAnsi="Arial" w:cs="Arial"/>
          <w:b/>
          <w:lang w:val="en-CA"/>
        </w:rPr>
        <w:t>Parent Meetings for both sacraments are scheduled as follows:</w:t>
      </w:r>
    </w:p>
    <w:p w:rsidR="001B3BDB" w:rsidRPr="001B3BDB" w:rsidRDefault="001B3BDB" w:rsidP="00F11FEB">
      <w:pPr>
        <w:ind w:left="720"/>
        <w:jc w:val="center"/>
        <w:rPr>
          <w:rFonts w:ascii="Arial" w:hAnsi="Arial" w:cs="Arial"/>
          <w:lang w:val="en-CA"/>
        </w:rPr>
      </w:pPr>
      <w:r w:rsidRPr="001B3BDB">
        <w:rPr>
          <w:rFonts w:ascii="Arial" w:hAnsi="Arial" w:cs="Arial"/>
          <w:lang w:val="en-CA"/>
        </w:rPr>
        <w:t>First Reconciliation/First Communion meeting – Wednesday September 25</w:t>
      </w:r>
      <w:r w:rsidRPr="001B3BDB">
        <w:rPr>
          <w:rFonts w:ascii="Arial" w:hAnsi="Arial" w:cs="Arial"/>
          <w:vertAlign w:val="superscript"/>
          <w:lang w:val="en-CA"/>
        </w:rPr>
        <w:t>th</w:t>
      </w:r>
      <w:r w:rsidRPr="001B3BDB">
        <w:rPr>
          <w:rFonts w:ascii="Arial" w:hAnsi="Arial" w:cs="Arial"/>
          <w:lang w:val="en-CA"/>
        </w:rPr>
        <w:t xml:space="preserve"> @ 7:00 pm</w:t>
      </w:r>
    </w:p>
    <w:p w:rsidR="001B3BDB" w:rsidRDefault="001B3BDB" w:rsidP="00F11FEB">
      <w:pPr>
        <w:ind w:left="720"/>
        <w:jc w:val="center"/>
        <w:rPr>
          <w:rFonts w:ascii="Arial" w:hAnsi="Arial" w:cs="Arial"/>
          <w:lang w:val="en-CA"/>
        </w:rPr>
      </w:pPr>
      <w:r w:rsidRPr="001B3BDB">
        <w:rPr>
          <w:rFonts w:ascii="Arial" w:hAnsi="Arial" w:cs="Arial"/>
          <w:lang w:val="en-CA"/>
        </w:rPr>
        <w:t>Confirmation – Wednesday October 2</w:t>
      </w:r>
      <w:r w:rsidRPr="001B3BDB">
        <w:rPr>
          <w:rFonts w:ascii="Arial" w:hAnsi="Arial" w:cs="Arial"/>
          <w:vertAlign w:val="superscript"/>
          <w:lang w:val="en-CA"/>
        </w:rPr>
        <w:t>nd</w:t>
      </w:r>
      <w:r w:rsidRPr="001B3BDB">
        <w:rPr>
          <w:rFonts w:ascii="Arial" w:hAnsi="Arial" w:cs="Arial"/>
          <w:lang w:val="en-CA"/>
        </w:rPr>
        <w:t xml:space="preserve"> @ 7:00 pm</w:t>
      </w:r>
    </w:p>
    <w:p w:rsidR="007E7D72" w:rsidRDefault="007E7D72" w:rsidP="001B3BDB">
      <w:pPr>
        <w:ind w:left="720"/>
        <w:rPr>
          <w:rFonts w:ascii="Arial" w:hAnsi="Arial" w:cs="Arial"/>
          <w:lang w:val="en-CA"/>
        </w:rPr>
      </w:pPr>
      <w:bookmarkStart w:id="0" w:name="_GoBack"/>
      <w:bookmarkEnd w:id="0"/>
    </w:p>
    <w:p w:rsidR="007E7D72" w:rsidRDefault="007E7D72" w:rsidP="007E7D72">
      <w:pPr>
        <w:rPr>
          <w:rFonts w:ascii="Arial" w:hAnsi="Arial" w:cs="Arial"/>
          <w:lang w:val="en-CA"/>
        </w:rPr>
      </w:pPr>
      <w:r w:rsidRPr="00F11FEB">
        <w:rPr>
          <w:rFonts w:ascii="Arial" w:hAnsi="Arial" w:cs="Arial"/>
          <w:u w:val="single"/>
          <w:lang w:val="en-CA"/>
        </w:rPr>
        <w:t>Altar Server Ministry</w:t>
      </w:r>
      <w:r>
        <w:rPr>
          <w:rFonts w:ascii="Arial" w:hAnsi="Arial" w:cs="Arial"/>
          <w:lang w:val="en-CA"/>
        </w:rPr>
        <w:t xml:space="preserve"> is seeking new members. Students in Grades 4 and up are welcome to participate in this ministry, assisting at the Table of the Lord during Sunday masses and special liturgical celebrations. Training is provided. Please see the parish website for details and registration forms.</w:t>
      </w:r>
    </w:p>
    <w:p w:rsidR="007E7D72" w:rsidRPr="007E7D72" w:rsidRDefault="004829FE" w:rsidP="007E7D72">
      <w:pPr>
        <w:rPr>
          <w:rFonts w:ascii="Arial" w:hAnsi="Arial" w:cs="Arial"/>
          <w:b/>
          <w:lang w:val="en-CA"/>
        </w:rPr>
      </w:pPr>
      <w:r>
        <w:rPr>
          <w:rFonts w:ascii="Arial" w:hAnsi="Arial" w:cs="Arial"/>
          <w:b/>
          <w:lang w:val="en-CA"/>
        </w:rPr>
        <w:t>A</w:t>
      </w:r>
      <w:r w:rsidR="007E7D72" w:rsidRPr="007E7D72">
        <w:rPr>
          <w:rFonts w:ascii="Arial" w:hAnsi="Arial" w:cs="Arial"/>
          <w:b/>
          <w:lang w:val="en-CA"/>
        </w:rPr>
        <w:t xml:space="preserve"> reminder our mass times are as follows:</w:t>
      </w:r>
    </w:p>
    <w:p w:rsidR="007E7D72" w:rsidRDefault="007E7D72" w:rsidP="007E7D72">
      <w:pPr>
        <w:rPr>
          <w:rFonts w:ascii="Arial" w:hAnsi="Arial" w:cs="Arial"/>
          <w:lang w:val="en-CA"/>
        </w:rPr>
      </w:pPr>
      <w:r>
        <w:rPr>
          <w:rFonts w:ascii="Arial" w:hAnsi="Arial" w:cs="Arial"/>
          <w:lang w:val="en-CA"/>
        </w:rPr>
        <w:t>Lord’s Day Masses:  Saturday @ 5pm, Sunday @ 9am, 11am or 8pm</w:t>
      </w:r>
    </w:p>
    <w:p w:rsidR="007E7D72" w:rsidRDefault="007E7D72" w:rsidP="007E7D72">
      <w:pPr>
        <w:rPr>
          <w:rFonts w:ascii="Arial" w:hAnsi="Arial" w:cs="Arial"/>
          <w:lang w:val="en-CA"/>
        </w:rPr>
      </w:pPr>
      <w:r>
        <w:rPr>
          <w:rFonts w:ascii="Arial" w:hAnsi="Arial" w:cs="Arial"/>
          <w:lang w:val="en-CA"/>
        </w:rPr>
        <w:t>Weekday Masses: Monday to Saturday (except Tuesday) @ 9 am, Tuesday @ 7pm</w:t>
      </w:r>
    </w:p>
    <w:p w:rsidR="007E7D72" w:rsidRPr="001B3BDB" w:rsidRDefault="00DD57B4" w:rsidP="007E7D72">
      <w:pPr>
        <w:rPr>
          <w:rFonts w:ascii="Arial" w:hAnsi="Arial" w:cs="Arial"/>
          <w:lang w:val="en-CA"/>
        </w:rPr>
      </w:pPr>
      <w:r>
        <w:rPr>
          <w:rFonts w:ascii="Arial" w:hAnsi="Arial" w:cs="Arial"/>
          <w:b/>
          <w:lang w:val="en-CA"/>
        </w:rPr>
        <w:t>The</w:t>
      </w:r>
      <w:r w:rsidR="007E7D72" w:rsidRPr="007E7D72">
        <w:rPr>
          <w:rFonts w:ascii="Arial" w:hAnsi="Arial" w:cs="Arial"/>
          <w:b/>
          <w:lang w:val="en-CA"/>
        </w:rPr>
        <w:t xml:space="preserve"> Parish Team</w:t>
      </w:r>
      <w:r w:rsidR="007E7D72">
        <w:rPr>
          <w:rFonts w:ascii="Arial" w:hAnsi="Arial" w:cs="Arial"/>
          <w:lang w:val="en-CA"/>
        </w:rPr>
        <w:t>:  Father Ed Henhoeffer (Pastor), Father John Schnurr (Associate Pastor) and Mrs. Arden Ouellette (Lay Parish Minister)</w:t>
      </w:r>
    </w:p>
    <w:sectPr w:rsidR="007E7D72" w:rsidRPr="001B3BDB" w:rsidSect="00EB1824">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DB"/>
    <w:rsid w:val="001B3BDB"/>
    <w:rsid w:val="004829FE"/>
    <w:rsid w:val="007E7D72"/>
    <w:rsid w:val="008F1DF8"/>
    <w:rsid w:val="00DD57B4"/>
    <w:rsid w:val="00EB1824"/>
    <w:rsid w:val="00F1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paultheapostleburling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Ouellette</dc:creator>
  <cp:lastModifiedBy>Arden Ouellette</cp:lastModifiedBy>
  <cp:revision>4</cp:revision>
  <dcterms:created xsi:type="dcterms:W3CDTF">2019-08-26T15:42:00Z</dcterms:created>
  <dcterms:modified xsi:type="dcterms:W3CDTF">2019-08-30T14:38:00Z</dcterms:modified>
</cp:coreProperties>
</file>