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D510" w14:textId="77777777"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14:paraId="0F9BB230" w14:textId="77777777" w:rsidR="003B0707" w:rsidRPr="008F08D1" w:rsidRDefault="00357BCE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 </w:t>
      </w:r>
      <w:r w:rsidR="005F0220">
        <w:rPr>
          <w:rFonts w:ascii="Verdana" w:hAnsi="Verdana"/>
          <w:b/>
          <w:sz w:val="22"/>
          <w:szCs w:val="22"/>
        </w:rPr>
        <w:t>March 7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 w:rsidR="004F48AF">
        <w:rPr>
          <w:rFonts w:ascii="Verdana" w:hAnsi="Verdana"/>
          <w:b/>
          <w:sz w:val="22"/>
          <w:szCs w:val="22"/>
        </w:rPr>
        <w:t>8</w:t>
      </w:r>
      <w:r w:rsidR="003B0707" w:rsidRPr="008F08D1">
        <w:rPr>
          <w:rFonts w:ascii="Verdana" w:hAnsi="Verdana"/>
          <w:b/>
          <w:sz w:val="22"/>
          <w:szCs w:val="22"/>
        </w:rPr>
        <w:t xml:space="preserve"> @ 6:30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270BF9">
        <w:rPr>
          <w:rFonts w:ascii="Verdana" w:hAnsi="Verdana"/>
          <w:b/>
          <w:sz w:val="22"/>
          <w:szCs w:val="22"/>
        </w:rPr>
        <w:t>15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Pr="008F08D1">
        <w:rPr>
          <w:rFonts w:ascii="Verdana" w:hAnsi="Verdana"/>
          <w:b/>
          <w:sz w:val="22"/>
          <w:szCs w:val="22"/>
        </w:rPr>
        <w:t xml:space="preserve"> in Library</w:t>
      </w:r>
    </w:p>
    <w:p w14:paraId="630F9A27" w14:textId="77777777" w:rsidR="004815C6" w:rsidRDefault="00536628" w:rsidP="003B0707">
      <w:pPr>
        <w:jc w:val="center"/>
        <w:rPr>
          <w:rFonts w:ascii="Verdana" w:hAnsi="Verdana"/>
          <w:b/>
          <w:sz w:val="22"/>
          <w:szCs w:val="22"/>
        </w:rPr>
      </w:pPr>
    </w:p>
    <w:p w14:paraId="6899A547" w14:textId="77777777"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14:paraId="69669033" w14:textId="77777777"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14:paraId="1EB6D496" w14:textId="77777777" w:rsidR="00B13C6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6C2A5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14:paraId="67065316" w14:textId="77777777"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270BF9">
        <w:rPr>
          <w:rFonts w:ascii="Verdana" w:hAnsi="Verdana"/>
          <w:sz w:val="22"/>
          <w:szCs w:val="22"/>
        </w:rPr>
        <w:t>30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14:paraId="78AE4F9A" w14:textId="77777777" w:rsidR="00D21150" w:rsidRDefault="00D21150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Dress Code Vote results</w:t>
      </w:r>
    </w:p>
    <w:p w14:paraId="5230B444" w14:textId="77777777" w:rsidR="00357BCE" w:rsidRPr="00357BCE" w:rsidRDefault="00D21150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Lunch Box Orders updates</w:t>
      </w:r>
    </w:p>
    <w:p w14:paraId="31806F25" w14:textId="77777777" w:rsidR="004F48AF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Events/Parent Engagement</w:t>
      </w:r>
      <w:r w:rsidR="006C2A51">
        <w:rPr>
          <w:rFonts w:ascii="Verdana" w:hAnsi="Verdana"/>
          <w:sz w:val="22"/>
          <w:szCs w:val="22"/>
        </w:rPr>
        <w:t xml:space="preserve"> </w:t>
      </w:r>
    </w:p>
    <w:p w14:paraId="27349B23" w14:textId="77777777" w:rsidR="004F48AF" w:rsidRDefault="004F48AF" w:rsidP="004F48AF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Feb. 22/18:  Tribal Vision-supported with funds from PRO Grant</w:t>
      </w:r>
    </w:p>
    <w:p w14:paraId="28304623" w14:textId="77777777" w:rsidR="004F48AF" w:rsidRDefault="00D21150" w:rsidP="004F48AF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April/18</w:t>
      </w:r>
      <w:r w:rsidR="004F48AF">
        <w:rPr>
          <w:rFonts w:ascii="Verdana" w:hAnsi="Verdana"/>
          <w:sz w:val="22"/>
          <w:szCs w:val="22"/>
        </w:rPr>
        <w:t xml:space="preserve">:  </w:t>
      </w:r>
      <w:r>
        <w:rPr>
          <w:rFonts w:ascii="Verdana" w:hAnsi="Verdana"/>
          <w:sz w:val="22"/>
          <w:szCs w:val="22"/>
        </w:rPr>
        <w:t>TBD</w:t>
      </w:r>
    </w:p>
    <w:p w14:paraId="5EFF7DF0" w14:textId="77777777" w:rsidR="00D21150" w:rsidRDefault="00D21150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(Parents Reaching Out) Grant Application due June 5, 2018</w:t>
      </w:r>
    </w:p>
    <w:p w14:paraId="0A8F3622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Review:  </w:t>
      </w:r>
      <w:r w:rsidR="00D21150">
        <w:rPr>
          <w:rFonts w:ascii="Verdana" w:hAnsi="Verdana"/>
          <w:sz w:val="22"/>
          <w:szCs w:val="22"/>
        </w:rPr>
        <w:t>Kelly W.</w:t>
      </w:r>
    </w:p>
    <w:p w14:paraId="331C76F1" w14:textId="77777777" w:rsidR="00AF62C1" w:rsidRDefault="00AF62C1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for BBQ </w:t>
      </w:r>
      <w:r w:rsidR="006C2A51">
        <w:rPr>
          <w:rFonts w:ascii="Verdana" w:hAnsi="Verdana"/>
          <w:sz w:val="22"/>
          <w:szCs w:val="22"/>
        </w:rPr>
        <w:t>May 31, 2018</w:t>
      </w:r>
      <w:r w:rsidR="004F48AF">
        <w:rPr>
          <w:rFonts w:ascii="Verdana" w:hAnsi="Verdana"/>
          <w:sz w:val="22"/>
          <w:szCs w:val="22"/>
        </w:rPr>
        <w:t xml:space="preserve"> </w:t>
      </w:r>
    </w:p>
    <w:p w14:paraId="660BC50E" w14:textId="77777777" w:rsidR="00D21150" w:rsidRDefault="00D21150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Council Updates</w:t>
      </w:r>
    </w:p>
    <w:p w14:paraId="6C938B31" w14:textId="77777777" w:rsidR="00D21150" w:rsidRDefault="00D21150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of Chairs Update</w:t>
      </w:r>
      <w:r w:rsidR="00270BF9">
        <w:rPr>
          <w:rFonts w:ascii="Verdana" w:hAnsi="Verdana"/>
          <w:sz w:val="22"/>
          <w:szCs w:val="22"/>
        </w:rPr>
        <w:t xml:space="preserve"> (Feb. 28, 2018)</w:t>
      </w:r>
    </w:p>
    <w:p w14:paraId="734FC039" w14:textId="77777777" w:rsidR="00D21150" w:rsidRDefault="00D21150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HCCEF Charity Golf Classic donation</w:t>
      </w:r>
    </w:p>
    <w:p w14:paraId="558E3A6D" w14:textId="77777777" w:rsidR="00514994" w:rsidRPr="00514994" w:rsidRDefault="00357BCE" w:rsidP="00357BCE">
      <w:pPr>
        <w:pStyle w:val="Default"/>
        <w:spacing w:after="54"/>
        <w:rPr>
          <w:rFonts w:ascii="Verdana" w:hAnsi="Verdana"/>
          <w:sz w:val="22"/>
          <w:szCs w:val="22"/>
        </w:rPr>
      </w:pPr>
      <w:r>
        <w:rPr>
          <w:sz w:val="20"/>
          <w:szCs w:val="20"/>
        </w:rPr>
        <w:t xml:space="preserve"> </w:t>
      </w:r>
    </w:p>
    <w:p w14:paraId="4C643AD8" w14:textId="77777777" w:rsidR="006C2A51" w:rsidRDefault="006C2A51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Principal/Vice-Principal’s Report:  Lorraine B/Kelly W.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 minutes</w:t>
      </w:r>
    </w:p>
    <w:p w14:paraId="3C3242BE" w14:textId="77777777" w:rsidR="004D60D8" w:rsidRDefault="00594232" w:rsidP="006C2A51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15</w:t>
      </w:r>
      <w:r w:rsidR="00357BCE" w:rsidRPr="008F08D1">
        <w:rPr>
          <w:rFonts w:ascii="Verdana" w:hAnsi="Verdana"/>
          <w:sz w:val="22"/>
          <w:szCs w:val="22"/>
        </w:rPr>
        <w:t xml:space="preserve"> minutes</w:t>
      </w:r>
    </w:p>
    <w:p w14:paraId="6F37376E" w14:textId="77777777" w:rsidR="005F0220" w:rsidRDefault="005F0220" w:rsidP="005F0220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Selection Criteria for School Principal</w:t>
      </w:r>
      <w:r>
        <w:rPr>
          <w:rFonts w:ascii="Verdana" w:hAnsi="Verdana"/>
          <w:sz w:val="22"/>
          <w:szCs w:val="22"/>
        </w:rPr>
        <w:tab/>
        <w:t xml:space="preserve">2018-2019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 minutes</w:t>
      </w:r>
    </w:p>
    <w:p w14:paraId="345670F2" w14:textId="77777777" w:rsidR="005F0220" w:rsidRDefault="005F0220" w:rsidP="005F0220">
      <w:pPr>
        <w:pStyle w:val="ColorfulList-Accent11"/>
        <w:numPr>
          <w:ilvl w:val="1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Submitted criteria was emailed to Council members on Feb. 12, 2018</w:t>
      </w:r>
    </w:p>
    <w:p w14:paraId="7337C2A9" w14:textId="77777777" w:rsidR="00D21150" w:rsidRPr="00D21150" w:rsidRDefault="00D21150" w:rsidP="005F0220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D21150">
        <w:rPr>
          <w:rFonts w:ascii="Verdana" w:hAnsi="Verdana"/>
          <w:sz w:val="22"/>
          <w:szCs w:val="22"/>
        </w:rPr>
        <w:t xml:space="preserve">Upcoming Family of Schools Joint Council Meeting </w:t>
      </w:r>
      <w:r w:rsidR="00270BF9">
        <w:rPr>
          <w:rFonts w:ascii="Verdana" w:hAnsi="Verdana"/>
          <w:sz w:val="22"/>
          <w:szCs w:val="22"/>
        </w:rPr>
        <w:tab/>
      </w:r>
      <w:r w:rsidR="00270BF9">
        <w:rPr>
          <w:rFonts w:ascii="Verdana" w:hAnsi="Verdana"/>
          <w:sz w:val="22"/>
          <w:szCs w:val="22"/>
        </w:rPr>
        <w:tab/>
      </w:r>
      <w:r w:rsidR="00270BF9">
        <w:rPr>
          <w:rFonts w:ascii="Verdana" w:hAnsi="Verdana"/>
          <w:sz w:val="22"/>
          <w:szCs w:val="22"/>
        </w:rPr>
        <w:tab/>
        <w:t>5 minutes</w:t>
      </w:r>
    </w:p>
    <w:p w14:paraId="3D33C9ED" w14:textId="77777777" w:rsidR="00D21150" w:rsidRDefault="00D21150" w:rsidP="00D21150">
      <w:pPr>
        <w:pStyle w:val="ColorfulList-Accent11"/>
        <w:numPr>
          <w:ilvl w:val="1"/>
          <w:numId w:val="1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270BF9">
        <w:rPr>
          <w:rFonts w:ascii="Verdana" w:hAnsi="Verdana"/>
          <w:sz w:val="20"/>
          <w:szCs w:val="20"/>
        </w:rPr>
        <w:t xml:space="preserve">Monday, April 9 at 6:30-8:00 p.m. </w:t>
      </w:r>
      <w:r w:rsidR="00270BF9" w:rsidRPr="00270BF9">
        <w:rPr>
          <w:rFonts w:ascii="Verdana" w:hAnsi="Verdana"/>
          <w:sz w:val="20"/>
          <w:szCs w:val="20"/>
        </w:rPr>
        <w:t xml:space="preserve">at Holy Trinity  </w:t>
      </w:r>
    </w:p>
    <w:p w14:paraId="06D65EBF" w14:textId="77777777" w:rsidR="00270BF9" w:rsidRPr="00270BF9" w:rsidRDefault="00270BF9" w:rsidP="00270BF9">
      <w:pPr>
        <w:pStyle w:val="ColorfulList-Accent11"/>
        <w:spacing w:before="100" w:beforeAutospacing="1" w:after="0" w:line="240" w:lineRule="auto"/>
        <w:ind w:left="1440"/>
        <w:rPr>
          <w:rFonts w:ascii="Verdana" w:hAnsi="Verdana"/>
          <w:sz w:val="20"/>
          <w:szCs w:val="20"/>
        </w:rPr>
      </w:pPr>
    </w:p>
    <w:p w14:paraId="68FD6A19" w14:textId="77777777" w:rsidR="003B0707" w:rsidRPr="008F08D1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14:paraId="5CDC416F" w14:textId="77777777"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B54A99"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  <w:r w:rsidR="00B54A99">
        <w:rPr>
          <w:rFonts w:ascii="Verdana" w:hAnsi="Verdana"/>
          <w:sz w:val="22"/>
          <w:szCs w:val="22"/>
        </w:rPr>
        <w:t>s</w:t>
      </w:r>
    </w:p>
    <w:p w14:paraId="08C71EF0" w14:textId="77777777"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14:paraId="59FA87F8" w14:textId="77777777" w:rsidR="006525DA" w:rsidRDefault="00357BCE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Date for next meeting: </w:t>
      </w:r>
      <w:r w:rsidR="005F0220">
        <w:rPr>
          <w:rFonts w:ascii="Verdana" w:hAnsi="Verdana"/>
          <w:b/>
          <w:sz w:val="22"/>
          <w:szCs w:val="22"/>
        </w:rPr>
        <w:t>April 25</w:t>
      </w:r>
      <w:r w:rsidR="001E48EE">
        <w:rPr>
          <w:rFonts w:ascii="Verdana" w:hAnsi="Verdana"/>
          <w:b/>
          <w:sz w:val="22"/>
          <w:szCs w:val="22"/>
        </w:rPr>
        <w:t>, 201</w:t>
      </w:r>
      <w:r w:rsidR="006C2A51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 xml:space="preserve"> at 6:30 P.M.</w:t>
      </w:r>
    </w:p>
    <w:sectPr w:rsidR="006525DA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D321" w14:textId="77777777" w:rsidR="00AF62C1" w:rsidRDefault="00AF62C1" w:rsidP="00AF62C1">
      <w:pPr>
        <w:spacing w:after="0" w:line="240" w:lineRule="auto"/>
      </w:pPr>
      <w:r>
        <w:separator/>
      </w:r>
    </w:p>
  </w:endnote>
  <w:endnote w:type="continuationSeparator" w:id="0">
    <w:p w14:paraId="20A8FDA4" w14:textId="77777777" w:rsidR="00AF62C1" w:rsidRDefault="00AF62C1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2A6E" w14:textId="77777777" w:rsidR="00AF62C1" w:rsidRDefault="00AF62C1" w:rsidP="00AF62C1">
      <w:pPr>
        <w:spacing w:after="0" w:line="240" w:lineRule="auto"/>
      </w:pPr>
      <w:r>
        <w:separator/>
      </w:r>
    </w:p>
  </w:footnote>
  <w:footnote w:type="continuationSeparator" w:id="0">
    <w:p w14:paraId="0EA0877A" w14:textId="77777777" w:rsidR="00AF62C1" w:rsidRDefault="00AF62C1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00B1" w14:textId="77777777" w:rsidR="00AF62C1" w:rsidRDefault="00AF62C1">
    <w:pPr>
      <w:pStyle w:val="Header"/>
    </w:pPr>
    <w:r>
      <w:rPr>
        <w:noProof/>
      </w:rPr>
      <w:drawing>
        <wp:inline distT="0" distB="0" distL="0" distR="0" wp14:anchorId="6E71E8CE" wp14:editId="22FD12F6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354C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F5344F"/>
    <w:multiLevelType w:val="hybridMultilevel"/>
    <w:tmpl w:val="200A7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07"/>
    <w:rsid w:val="001E48EE"/>
    <w:rsid w:val="00270BF9"/>
    <w:rsid w:val="00357BCE"/>
    <w:rsid w:val="003B0707"/>
    <w:rsid w:val="004F48AF"/>
    <w:rsid w:val="00536628"/>
    <w:rsid w:val="00594232"/>
    <w:rsid w:val="005F0220"/>
    <w:rsid w:val="00630536"/>
    <w:rsid w:val="006C2A51"/>
    <w:rsid w:val="00701944"/>
    <w:rsid w:val="00AF62C1"/>
    <w:rsid w:val="00B54A99"/>
    <w:rsid w:val="00D21150"/>
    <w:rsid w:val="00ED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9AE7"/>
  <w15:docId w15:val="{46932A9F-AADE-4F69-B671-8C3EFB0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lastModifiedBy>Boulos, Lorraine</cp:lastModifiedBy>
  <cp:revision>2</cp:revision>
  <cp:lastPrinted>2010-10-01T00:31:00Z</cp:lastPrinted>
  <dcterms:created xsi:type="dcterms:W3CDTF">2018-03-03T02:34:00Z</dcterms:created>
  <dcterms:modified xsi:type="dcterms:W3CDTF">2018-03-03T02:34:00Z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cdfdd56d-60ab-4217-b777-a78d1fde3bfb</vt:lpwstr>
  </property>
  <property fmtid="{D5CDD505-2E9C-101B-9397-08002B2CF9AE}" pid="3" name="Classification">
    <vt:lpwstr>Null</vt:lpwstr>
  </property>
</Properties>
</file>